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6" w:rsidRPr="00A01763" w:rsidRDefault="00887CC6">
      <w:pPr>
        <w:rPr>
          <w:rFonts w:ascii="Verdana" w:hAnsi="Verdana"/>
          <w:b/>
          <w:sz w:val="24"/>
          <w:szCs w:val="24"/>
          <w:u w:val="single"/>
        </w:rPr>
      </w:pPr>
      <w:r w:rsidRPr="00A01763">
        <w:rPr>
          <w:rFonts w:ascii="Verdana" w:hAnsi="Verdana"/>
          <w:b/>
          <w:sz w:val="24"/>
          <w:szCs w:val="24"/>
          <w:u w:val="single"/>
        </w:rPr>
        <w:t>Zahájení provozu školy, hygienická pravidla a další protiepidemická opatření</w:t>
      </w:r>
    </w:p>
    <w:p w:rsidR="00887CC6" w:rsidRDefault="00887CC6">
      <w:pPr>
        <w:rPr>
          <w:rFonts w:ascii="Verdana" w:hAnsi="Verdana"/>
          <w:sz w:val="24"/>
          <w:szCs w:val="24"/>
          <w:u w:val="single"/>
        </w:rPr>
      </w:pPr>
    </w:p>
    <w:p w:rsidR="00887CC6" w:rsidRDefault="00887CC6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B3A92">
        <w:rPr>
          <w:rFonts w:ascii="Verdana" w:hAnsi="Verdana"/>
          <w:b/>
          <w:sz w:val="24"/>
          <w:szCs w:val="24"/>
        </w:rPr>
        <w:t>ZŠ Jankov</w:t>
      </w:r>
      <w:r>
        <w:rPr>
          <w:rFonts w:ascii="Verdana" w:hAnsi="Verdana"/>
          <w:sz w:val="24"/>
          <w:szCs w:val="24"/>
        </w:rPr>
        <w:t xml:space="preserve"> </w:t>
      </w:r>
      <w:r w:rsidRPr="008B3A92">
        <w:rPr>
          <w:rFonts w:ascii="Verdana" w:hAnsi="Verdana"/>
          <w:b/>
          <w:sz w:val="24"/>
          <w:szCs w:val="24"/>
        </w:rPr>
        <w:t>zahájí</w:t>
      </w:r>
      <w:r w:rsidRPr="00887CC6">
        <w:rPr>
          <w:rFonts w:ascii="Verdana" w:hAnsi="Verdana"/>
          <w:sz w:val="24"/>
          <w:szCs w:val="24"/>
        </w:rPr>
        <w:t xml:space="preserve"> ve školním roce 2020/2021 svou </w:t>
      </w:r>
      <w:r w:rsidRPr="008B3A92">
        <w:rPr>
          <w:rFonts w:ascii="Verdana" w:hAnsi="Verdana"/>
          <w:b/>
          <w:sz w:val="24"/>
          <w:szCs w:val="24"/>
        </w:rPr>
        <w:t>činnost v plném rozsahu</w:t>
      </w:r>
      <w:r w:rsidRPr="00887CC6">
        <w:rPr>
          <w:rFonts w:ascii="Verdana" w:hAnsi="Verdana"/>
          <w:sz w:val="24"/>
          <w:szCs w:val="24"/>
        </w:rPr>
        <w:t xml:space="preserve"> v souladu se školskými právními předpisy.</w:t>
      </w:r>
    </w:p>
    <w:p w:rsidR="00887CC6" w:rsidRDefault="00887CC6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87CC6">
        <w:rPr>
          <w:rFonts w:ascii="Verdana" w:hAnsi="Verdana"/>
          <w:sz w:val="24"/>
          <w:szCs w:val="24"/>
        </w:rPr>
        <w:t>Od žáků</w:t>
      </w:r>
      <w:r>
        <w:rPr>
          <w:rFonts w:ascii="Verdana" w:hAnsi="Verdana"/>
          <w:sz w:val="24"/>
          <w:szCs w:val="24"/>
        </w:rPr>
        <w:t xml:space="preserve"> </w:t>
      </w:r>
      <w:r w:rsidRPr="00887CC6">
        <w:rPr>
          <w:rFonts w:ascii="Verdana" w:hAnsi="Verdana"/>
          <w:sz w:val="24"/>
          <w:szCs w:val="24"/>
        </w:rPr>
        <w:t>se před prvním příchodem do školy nevyžaduje prohlášení o bezinfekčnosti.</w:t>
      </w:r>
    </w:p>
    <w:p w:rsidR="00887CC6" w:rsidRDefault="00887CC6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87CC6">
        <w:rPr>
          <w:rFonts w:ascii="Verdana" w:hAnsi="Verdana"/>
          <w:sz w:val="24"/>
          <w:szCs w:val="24"/>
        </w:rPr>
        <w:t>Nejsou stanovena žádná závazná plošná pravidla pro organizaci vstupu žáků do budovy školy a pohybu osob před budovou školy.</w:t>
      </w:r>
    </w:p>
    <w:p w:rsidR="00887CC6" w:rsidRDefault="00887CC6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87CC6">
        <w:rPr>
          <w:rFonts w:ascii="Verdana" w:hAnsi="Verdana"/>
          <w:sz w:val="24"/>
          <w:szCs w:val="24"/>
        </w:rPr>
        <w:t>Nejsou stanovena žádná závazná plošná omezení počtu žáků ve třídách</w:t>
      </w:r>
      <w:r>
        <w:rPr>
          <w:rFonts w:ascii="Verdana" w:hAnsi="Verdana"/>
          <w:sz w:val="24"/>
          <w:szCs w:val="24"/>
        </w:rPr>
        <w:t xml:space="preserve"> ani v </w:t>
      </w:r>
      <w:r w:rsidRPr="00887CC6">
        <w:rPr>
          <w:rFonts w:ascii="Verdana" w:hAnsi="Verdana"/>
          <w:sz w:val="24"/>
          <w:szCs w:val="24"/>
        </w:rPr>
        <w:t>odděleních</w:t>
      </w:r>
      <w:r>
        <w:rPr>
          <w:rFonts w:ascii="Verdana" w:hAnsi="Verdana"/>
          <w:sz w:val="24"/>
          <w:szCs w:val="24"/>
        </w:rPr>
        <w:t xml:space="preserve"> ŠD.</w:t>
      </w:r>
    </w:p>
    <w:p w:rsidR="005F22FB" w:rsidRDefault="005F22FB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8C0C22">
        <w:rPr>
          <w:rFonts w:ascii="Verdana" w:hAnsi="Verdana"/>
          <w:sz w:val="24"/>
          <w:szCs w:val="24"/>
        </w:rPr>
        <w:t>Pro nošení či nenošení ve škole rozhodující místní epidemiologická situace.</w:t>
      </w:r>
      <w:r w:rsidRPr="005F22FB">
        <w:rPr>
          <w:rFonts w:ascii="Verdana" w:hAnsi="Verdana"/>
          <w:b/>
          <w:sz w:val="24"/>
          <w:szCs w:val="24"/>
        </w:rPr>
        <w:t xml:space="preserve"> P</w:t>
      </w:r>
      <w:r w:rsidRPr="005F22FB">
        <w:rPr>
          <w:rFonts w:ascii="Verdana" w:hAnsi="Verdana"/>
          <w:b/>
          <w:sz w:val="24"/>
          <w:szCs w:val="24"/>
        </w:rPr>
        <w:t xml:space="preserve">okud bude na </w:t>
      </w:r>
      <w:r w:rsidRPr="005F22FB">
        <w:rPr>
          <w:rFonts w:ascii="Verdana" w:hAnsi="Verdana"/>
          <w:b/>
          <w:sz w:val="24"/>
          <w:szCs w:val="24"/>
        </w:rPr>
        <w:t xml:space="preserve">tzv. </w:t>
      </w:r>
      <w:r w:rsidRPr="005F22FB">
        <w:rPr>
          <w:rFonts w:ascii="Verdana" w:hAnsi="Verdana"/>
          <w:b/>
          <w:sz w:val="24"/>
          <w:szCs w:val="24"/>
        </w:rPr>
        <w:t>semaforu ministerstva zdravotnictví v</w:t>
      </w:r>
      <w:r w:rsidRPr="005F22FB">
        <w:rPr>
          <w:rFonts w:ascii="Verdana" w:hAnsi="Verdana"/>
          <w:b/>
          <w:sz w:val="24"/>
          <w:szCs w:val="24"/>
        </w:rPr>
        <w:t> našem o</w:t>
      </w:r>
      <w:r w:rsidRPr="005F22FB">
        <w:rPr>
          <w:rFonts w:ascii="Verdana" w:hAnsi="Verdana"/>
          <w:b/>
          <w:sz w:val="24"/>
          <w:szCs w:val="24"/>
        </w:rPr>
        <w:t xml:space="preserve">krese bílá či zelená barva, roušky povinné ve škole nebudou. </w:t>
      </w:r>
    </w:p>
    <w:p w:rsidR="008C0C22" w:rsidRDefault="008C0C22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C0C22">
        <w:rPr>
          <w:rFonts w:ascii="Verdana" w:hAnsi="Verdana"/>
          <w:sz w:val="24"/>
          <w:szCs w:val="24"/>
        </w:rPr>
        <w:t>Ve škole</w:t>
      </w:r>
      <w:r>
        <w:rPr>
          <w:rFonts w:ascii="Verdana" w:hAnsi="Verdana"/>
          <w:sz w:val="24"/>
          <w:szCs w:val="24"/>
        </w:rPr>
        <w:t xml:space="preserve"> se budou</w:t>
      </w:r>
      <w:r w:rsidRPr="008C0C22">
        <w:rPr>
          <w:rFonts w:ascii="Verdana" w:hAnsi="Verdana"/>
          <w:sz w:val="24"/>
          <w:szCs w:val="24"/>
        </w:rPr>
        <w:t xml:space="preserve"> dodržovat zvýšená hygienická </w:t>
      </w:r>
      <w:r>
        <w:rPr>
          <w:rFonts w:ascii="Verdana" w:hAnsi="Verdana"/>
          <w:sz w:val="24"/>
          <w:szCs w:val="24"/>
        </w:rPr>
        <w:t>opatření, zejména</w:t>
      </w:r>
      <w:r w:rsidRPr="008C0C22">
        <w:rPr>
          <w:rFonts w:ascii="Verdana" w:hAnsi="Verdana"/>
          <w:sz w:val="24"/>
          <w:szCs w:val="24"/>
        </w:rPr>
        <w:t xml:space="preserve"> de</w:t>
      </w:r>
      <w:r>
        <w:rPr>
          <w:rFonts w:ascii="Verdana" w:hAnsi="Verdana"/>
          <w:sz w:val="24"/>
          <w:szCs w:val="24"/>
        </w:rPr>
        <w:t>z</w:t>
      </w:r>
      <w:r w:rsidRPr="008C0C22">
        <w:rPr>
          <w:rFonts w:ascii="Verdana" w:hAnsi="Verdana"/>
          <w:sz w:val="24"/>
          <w:szCs w:val="24"/>
        </w:rPr>
        <w:t>infekc</w:t>
      </w:r>
      <w:r>
        <w:rPr>
          <w:rFonts w:ascii="Verdana" w:hAnsi="Verdana"/>
          <w:sz w:val="24"/>
          <w:szCs w:val="24"/>
        </w:rPr>
        <w:t>e</w:t>
      </w:r>
      <w:r w:rsidRPr="008C0C22">
        <w:rPr>
          <w:rFonts w:ascii="Verdana" w:hAnsi="Verdana"/>
          <w:sz w:val="24"/>
          <w:szCs w:val="24"/>
        </w:rPr>
        <w:t xml:space="preserve"> rukou u vstupu do budovy</w:t>
      </w:r>
      <w:r>
        <w:rPr>
          <w:rFonts w:ascii="Verdana" w:hAnsi="Verdana"/>
          <w:sz w:val="24"/>
          <w:szCs w:val="24"/>
        </w:rPr>
        <w:t>,</w:t>
      </w:r>
      <w:r w:rsidRPr="008C0C22">
        <w:rPr>
          <w:rFonts w:ascii="Verdana" w:hAnsi="Verdana"/>
          <w:sz w:val="24"/>
          <w:szCs w:val="24"/>
        </w:rPr>
        <w:t xml:space="preserve"> v každé učebně, v jídelně, </w:t>
      </w:r>
      <w:r>
        <w:rPr>
          <w:rFonts w:ascii="Verdana" w:hAnsi="Verdana"/>
          <w:sz w:val="24"/>
          <w:szCs w:val="24"/>
        </w:rPr>
        <w:t>na WC</w:t>
      </w:r>
      <w:r w:rsidRPr="008C0C22">
        <w:rPr>
          <w:rFonts w:ascii="Verdana" w:hAnsi="Verdana"/>
          <w:sz w:val="24"/>
          <w:szCs w:val="24"/>
        </w:rPr>
        <w:t xml:space="preserve">, u </w:t>
      </w:r>
      <w:r>
        <w:rPr>
          <w:rFonts w:ascii="Verdana" w:hAnsi="Verdana"/>
          <w:sz w:val="24"/>
          <w:szCs w:val="24"/>
        </w:rPr>
        <w:t xml:space="preserve">vstupu do </w:t>
      </w:r>
      <w:r w:rsidRPr="008C0C22">
        <w:rPr>
          <w:rFonts w:ascii="Verdana" w:hAnsi="Verdana"/>
          <w:sz w:val="24"/>
          <w:szCs w:val="24"/>
        </w:rPr>
        <w:t xml:space="preserve">tělocvičny), </w:t>
      </w:r>
      <w:r>
        <w:rPr>
          <w:rFonts w:ascii="Verdana" w:hAnsi="Verdana"/>
          <w:sz w:val="24"/>
          <w:szCs w:val="24"/>
        </w:rPr>
        <w:t>papírové ručníky na</w:t>
      </w:r>
      <w:r w:rsidRPr="008C0C22">
        <w:rPr>
          <w:rFonts w:ascii="Verdana" w:hAnsi="Verdana"/>
          <w:sz w:val="24"/>
          <w:szCs w:val="24"/>
        </w:rPr>
        <w:t xml:space="preserve"> sušení rukou, časté větrání prostor</w:t>
      </w:r>
      <w:r>
        <w:rPr>
          <w:rFonts w:ascii="Verdana" w:hAnsi="Verdana"/>
          <w:sz w:val="24"/>
          <w:szCs w:val="24"/>
        </w:rPr>
        <w:t>u učeben a šaten.</w:t>
      </w:r>
    </w:p>
    <w:p w:rsidR="00D22906" w:rsidRDefault="00D22906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22906">
        <w:rPr>
          <w:rFonts w:ascii="Verdana" w:hAnsi="Verdana"/>
          <w:sz w:val="24"/>
          <w:szCs w:val="24"/>
        </w:rPr>
        <w:t>Škol</w:t>
      </w:r>
      <w:r w:rsidR="00F7432D">
        <w:rPr>
          <w:rFonts w:ascii="Verdana" w:hAnsi="Verdana"/>
          <w:sz w:val="24"/>
          <w:szCs w:val="24"/>
        </w:rPr>
        <w:t>a</w:t>
      </w:r>
      <w:r w:rsidRPr="00D2290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má</w:t>
      </w:r>
      <w:r w:rsidRPr="00D22906">
        <w:rPr>
          <w:rFonts w:ascii="Verdana" w:hAnsi="Verdana"/>
          <w:sz w:val="24"/>
          <w:szCs w:val="24"/>
        </w:rPr>
        <w:t xml:space="preserve"> povinnost předcházet vzniku a šíření infekčních nemocí, včetně covid-19. Tuto povinnost </w:t>
      </w:r>
      <w:r>
        <w:rPr>
          <w:rFonts w:ascii="Verdana" w:hAnsi="Verdana"/>
          <w:sz w:val="24"/>
          <w:szCs w:val="24"/>
        </w:rPr>
        <w:t xml:space="preserve">bude </w:t>
      </w:r>
      <w:r w:rsidRPr="00D22906">
        <w:rPr>
          <w:rFonts w:ascii="Verdana" w:hAnsi="Verdana"/>
          <w:sz w:val="24"/>
          <w:szCs w:val="24"/>
        </w:rPr>
        <w:t>naplň</w:t>
      </w:r>
      <w:r>
        <w:rPr>
          <w:rFonts w:ascii="Verdana" w:hAnsi="Verdana"/>
          <w:sz w:val="24"/>
          <w:szCs w:val="24"/>
        </w:rPr>
        <w:t>ovat</w:t>
      </w:r>
      <w:r w:rsidRPr="00D22906">
        <w:rPr>
          <w:rFonts w:ascii="Verdana" w:hAnsi="Verdana"/>
          <w:sz w:val="24"/>
          <w:szCs w:val="24"/>
        </w:rPr>
        <w:t xml:space="preserve"> podle zákona o ochraně veřejného zdraví tím, že j</w:t>
      </w:r>
      <w:r>
        <w:rPr>
          <w:rFonts w:ascii="Verdana" w:hAnsi="Verdana"/>
          <w:sz w:val="24"/>
          <w:szCs w:val="24"/>
        </w:rPr>
        <w:t>e</w:t>
      </w:r>
      <w:r w:rsidRPr="00D22906">
        <w:rPr>
          <w:rFonts w:ascii="Verdana" w:hAnsi="Verdana"/>
          <w:sz w:val="24"/>
          <w:szCs w:val="24"/>
        </w:rPr>
        <w:t xml:space="preserve"> povinn</w:t>
      </w:r>
      <w:r>
        <w:rPr>
          <w:rFonts w:ascii="Verdana" w:hAnsi="Verdana"/>
          <w:sz w:val="24"/>
          <w:szCs w:val="24"/>
        </w:rPr>
        <w:t>a</w:t>
      </w:r>
      <w:r w:rsidRPr="00D22906">
        <w:rPr>
          <w:rFonts w:ascii="Verdana" w:hAnsi="Verdana"/>
          <w:sz w:val="24"/>
          <w:szCs w:val="24"/>
        </w:rPr>
        <w:t xml:space="preserve"> zajistit „oddělení dítěte nebo mladistvého, kteří vykazují známky akutního onemocnění, od ostatních dětí a mladistvých a zajistit pro ně dohled zletilé fyzické osoby (§7 odst. 3 zákona o ochraně veřejného zdraví).</w:t>
      </w:r>
    </w:p>
    <w:p w:rsidR="00381A4F" w:rsidRDefault="00381A4F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81A4F">
        <w:rPr>
          <w:rFonts w:ascii="Verdana" w:hAnsi="Verdana"/>
          <w:b/>
          <w:sz w:val="24"/>
          <w:szCs w:val="24"/>
        </w:rPr>
        <w:t>Škola bude věnovat zvýšenou míru pozornosti příznakům infekčního onemocnění</w:t>
      </w:r>
      <w:r w:rsidRPr="00381A4F">
        <w:rPr>
          <w:rFonts w:ascii="Verdana" w:hAnsi="Verdana"/>
          <w:sz w:val="24"/>
          <w:szCs w:val="24"/>
        </w:rPr>
        <w:t xml:space="preserve"> (jako je např. zvýšená teplota, horečka, kašel, rýma, dušnost, bolest v krku, bolest hlavy, bolesti svalů a kloubů, průjem, ztráta chuti a čichu apod.), a při jejich zjištění </w:t>
      </w:r>
      <w:r>
        <w:rPr>
          <w:rFonts w:ascii="Verdana" w:hAnsi="Verdana"/>
          <w:sz w:val="24"/>
          <w:szCs w:val="24"/>
        </w:rPr>
        <w:t>bude</w:t>
      </w:r>
      <w:r w:rsidRPr="00381A4F">
        <w:rPr>
          <w:rFonts w:ascii="Verdana" w:hAnsi="Verdana"/>
          <w:sz w:val="24"/>
          <w:szCs w:val="24"/>
        </w:rPr>
        <w:t xml:space="preserve"> nutné volit tento postup:</w:t>
      </w:r>
    </w:p>
    <w:p w:rsidR="00381A4F" w:rsidRDefault="00381A4F" w:rsidP="00A01763">
      <w:pPr>
        <w:pStyle w:val="Odstavecseseznamem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</w:t>
      </w:r>
      <w:r w:rsidRPr="00381A4F">
        <w:rPr>
          <w:rFonts w:ascii="Verdana" w:hAnsi="Verdana"/>
          <w:sz w:val="24"/>
          <w:szCs w:val="24"/>
        </w:rPr>
        <w:t xml:space="preserve"> </w:t>
      </w:r>
      <w:r w:rsidRPr="00D22906">
        <w:rPr>
          <w:rFonts w:ascii="Verdana" w:hAnsi="Verdana"/>
          <w:sz w:val="24"/>
          <w:szCs w:val="24"/>
        </w:rPr>
        <w:sym w:font="Symbol" w:char="F097"/>
      </w:r>
      <w:r w:rsidRPr="00381A4F">
        <w:rPr>
          <w:rFonts w:ascii="Verdana" w:hAnsi="Verdana"/>
          <w:sz w:val="24"/>
          <w:szCs w:val="24"/>
        </w:rPr>
        <w:t xml:space="preserve"> příznaky jsou patrné již při příchodu </w:t>
      </w:r>
      <w:r>
        <w:rPr>
          <w:rFonts w:ascii="Verdana" w:hAnsi="Verdana"/>
          <w:sz w:val="24"/>
          <w:szCs w:val="24"/>
        </w:rPr>
        <w:t>ž</w:t>
      </w:r>
      <w:r w:rsidRPr="00381A4F">
        <w:rPr>
          <w:rFonts w:ascii="Verdana" w:hAnsi="Verdana"/>
          <w:sz w:val="24"/>
          <w:szCs w:val="24"/>
        </w:rPr>
        <w:t>áka</w:t>
      </w:r>
      <w:r>
        <w:rPr>
          <w:rFonts w:ascii="Verdana" w:hAnsi="Verdana"/>
          <w:sz w:val="24"/>
          <w:szCs w:val="24"/>
        </w:rPr>
        <w:t xml:space="preserve"> </w:t>
      </w:r>
      <w:r w:rsidRPr="00381A4F">
        <w:rPr>
          <w:rFonts w:ascii="Verdana" w:hAnsi="Verdana"/>
          <w:sz w:val="24"/>
          <w:szCs w:val="24"/>
        </w:rPr>
        <w:t>do školy – žák není vpuštěn do budovy školy</w:t>
      </w:r>
      <w:r w:rsidR="00F7432D">
        <w:rPr>
          <w:rFonts w:ascii="Verdana" w:hAnsi="Verdana"/>
          <w:sz w:val="24"/>
          <w:szCs w:val="24"/>
        </w:rPr>
        <w:t xml:space="preserve"> za</w:t>
      </w:r>
      <w:r w:rsidRPr="00381A4F">
        <w:rPr>
          <w:rFonts w:ascii="Verdana" w:hAnsi="Verdana"/>
          <w:sz w:val="24"/>
          <w:szCs w:val="24"/>
        </w:rPr>
        <w:t xml:space="preserve"> podmínky, že je přítomen jeho zákonný zástupce, </w:t>
      </w:r>
    </w:p>
    <w:p w:rsidR="00381A4F" w:rsidRDefault="00381A4F" w:rsidP="00A01763">
      <w:pPr>
        <w:pStyle w:val="Odstavecseseznamem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</w:t>
      </w:r>
      <w:r w:rsidRPr="00D22906">
        <w:rPr>
          <w:rFonts w:ascii="Verdana" w:hAnsi="Verdana"/>
          <w:sz w:val="24"/>
          <w:szCs w:val="24"/>
        </w:rPr>
        <w:sym w:font="Symbol" w:char="F097"/>
      </w:r>
      <w:r w:rsidRPr="00381A4F">
        <w:rPr>
          <w:rFonts w:ascii="Verdana" w:hAnsi="Verdana"/>
          <w:sz w:val="24"/>
          <w:szCs w:val="24"/>
        </w:rPr>
        <w:t xml:space="preserve"> příznaky jsou patrné již při příchodu žáka do školy a není přítomen zákonný zástupce žáka – tuto skutečnost oznámit zákonnému zástupci neprodleně a informovat ho o nutnosti bezodkladného vyzvednutí/převzetí/odchodu ze školy; pokud toto není možné, postupuje se podle následujícího bodu,</w:t>
      </w:r>
    </w:p>
    <w:p w:rsidR="00381A4F" w:rsidRDefault="00381A4F" w:rsidP="00A01763">
      <w:pPr>
        <w:pStyle w:val="Odstavecseseznamem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</w:t>
      </w:r>
      <w:r w:rsidRPr="00381A4F">
        <w:rPr>
          <w:rFonts w:ascii="Verdana" w:hAnsi="Verdana"/>
          <w:sz w:val="24"/>
          <w:szCs w:val="24"/>
        </w:rPr>
        <w:t xml:space="preserve"> </w:t>
      </w:r>
      <w:r w:rsidRPr="00D22906">
        <w:rPr>
          <w:rFonts w:ascii="Verdana" w:hAnsi="Verdana"/>
          <w:sz w:val="24"/>
          <w:szCs w:val="24"/>
        </w:rPr>
        <w:sym w:font="Symbol" w:char="F097"/>
      </w:r>
      <w:r w:rsidRPr="00381A4F">
        <w:rPr>
          <w:rFonts w:ascii="Verdana" w:hAnsi="Verdana"/>
          <w:sz w:val="24"/>
          <w:szCs w:val="24"/>
        </w:rPr>
        <w:t xml:space="preserve"> příznaky se vyskytnou, jsou patrné v průběhu přítomnosti </w:t>
      </w:r>
      <w:r>
        <w:rPr>
          <w:rFonts w:ascii="Verdana" w:hAnsi="Verdana"/>
          <w:sz w:val="24"/>
          <w:szCs w:val="24"/>
        </w:rPr>
        <w:t>ž</w:t>
      </w:r>
      <w:r w:rsidRPr="00381A4F">
        <w:rPr>
          <w:rFonts w:ascii="Verdana" w:hAnsi="Verdana"/>
          <w:sz w:val="24"/>
          <w:szCs w:val="24"/>
        </w:rPr>
        <w:t xml:space="preserve">áka ve škole; neprodleně dojde k poskytnutí roušky a umístění do předem připravené samostatné </w:t>
      </w:r>
      <w:r>
        <w:rPr>
          <w:rFonts w:ascii="Verdana" w:hAnsi="Verdana"/>
          <w:sz w:val="24"/>
          <w:szCs w:val="24"/>
        </w:rPr>
        <w:t>m</w:t>
      </w:r>
      <w:r w:rsidRPr="00381A4F">
        <w:rPr>
          <w:rFonts w:ascii="Verdana" w:hAnsi="Verdana"/>
          <w:sz w:val="24"/>
          <w:szCs w:val="24"/>
        </w:rPr>
        <w:t xml:space="preserve">ístnosti nebo k jinému způsobu izolace od ostatních přítomných ve škole a současně informování zákonného zástupce žáka s ohledem na bezodkladné </w:t>
      </w:r>
      <w:r w:rsidRPr="00381A4F">
        <w:rPr>
          <w:rFonts w:ascii="Verdana" w:hAnsi="Verdana"/>
          <w:sz w:val="24"/>
          <w:szCs w:val="24"/>
        </w:rPr>
        <w:lastRenderedPageBreak/>
        <w:t>vyzvednutí žáka ze školy</w:t>
      </w:r>
      <w:r>
        <w:rPr>
          <w:rFonts w:ascii="Verdana" w:hAnsi="Verdana"/>
          <w:sz w:val="24"/>
          <w:szCs w:val="24"/>
        </w:rPr>
        <w:t>.</w:t>
      </w:r>
      <w:r w:rsidRPr="00381A4F">
        <w:rPr>
          <w:rFonts w:ascii="Verdana" w:hAnsi="Verdana"/>
          <w:sz w:val="24"/>
          <w:szCs w:val="24"/>
        </w:rPr>
        <w:t xml:space="preserve"> </w:t>
      </w:r>
      <w:r w:rsidRPr="008B3A92">
        <w:rPr>
          <w:rFonts w:ascii="Verdana" w:hAnsi="Verdana"/>
          <w:sz w:val="24"/>
          <w:szCs w:val="24"/>
        </w:rPr>
        <w:t>Ve všech uvedených případech</w:t>
      </w:r>
      <w:r w:rsidRPr="00381A4F">
        <w:rPr>
          <w:rFonts w:ascii="Verdana" w:hAnsi="Verdana"/>
          <w:b/>
          <w:sz w:val="24"/>
          <w:szCs w:val="24"/>
        </w:rPr>
        <w:t xml:space="preserve"> škola informuje zákonného zástupce o tom, že má telefonicky kontaktovat praktického lékaře, který rozhodne o dalším postupu. </w:t>
      </w:r>
    </w:p>
    <w:p w:rsidR="00381A4F" w:rsidRDefault="00381A4F" w:rsidP="00A01763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81A4F">
        <w:rPr>
          <w:rFonts w:ascii="Verdana" w:hAnsi="Verdana"/>
          <w:sz w:val="24"/>
          <w:szCs w:val="24"/>
        </w:rPr>
        <w:t xml:space="preserve">Školu v případě výskytu </w:t>
      </w:r>
      <w:r w:rsidR="00F7432D">
        <w:rPr>
          <w:rFonts w:ascii="Verdana" w:hAnsi="Verdana"/>
          <w:sz w:val="24"/>
          <w:szCs w:val="24"/>
        </w:rPr>
        <w:t xml:space="preserve">infekčního </w:t>
      </w:r>
      <w:r w:rsidRPr="00381A4F">
        <w:rPr>
          <w:rFonts w:ascii="Verdana" w:hAnsi="Verdana"/>
          <w:sz w:val="24"/>
          <w:szCs w:val="24"/>
        </w:rPr>
        <w:t xml:space="preserve">onemocnění kontaktuje příslušná </w:t>
      </w:r>
      <w:r w:rsidR="00F7432D">
        <w:rPr>
          <w:rFonts w:ascii="Verdana" w:hAnsi="Verdana"/>
          <w:sz w:val="24"/>
          <w:szCs w:val="24"/>
        </w:rPr>
        <w:t>krajská hygienická stanice (</w:t>
      </w:r>
      <w:r w:rsidRPr="00381A4F">
        <w:rPr>
          <w:rFonts w:ascii="Verdana" w:hAnsi="Verdana"/>
          <w:sz w:val="24"/>
          <w:szCs w:val="24"/>
        </w:rPr>
        <w:t>KHS</w:t>
      </w:r>
      <w:r w:rsidR="00F7432D">
        <w:rPr>
          <w:rFonts w:ascii="Verdana" w:hAnsi="Verdana"/>
          <w:sz w:val="24"/>
          <w:szCs w:val="24"/>
        </w:rPr>
        <w:t>)</w:t>
      </w:r>
      <w:r w:rsidRPr="00381A4F">
        <w:rPr>
          <w:rFonts w:ascii="Verdana" w:hAnsi="Verdana"/>
          <w:sz w:val="24"/>
          <w:szCs w:val="24"/>
        </w:rPr>
        <w:t>. Ta provádí epidemiologické šetření a sdělí škole další pokyny, popřípadě rozhodne o protiepidemických opatřeních.</w:t>
      </w:r>
    </w:p>
    <w:p w:rsidR="000C16A3" w:rsidRDefault="00A01763" w:rsidP="00A01763">
      <w:pPr>
        <w:pStyle w:val="Odstavecseseznamem"/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Ž</w:t>
      </w:r>
      <w:r w:rsidRPr="00A01763">
        <w:rPr>
          <w:rFonts w:ascii="Verdana" w:hAnsi="Verdana"/>
          <w:sz w:val="24"/>
          <w:szCs w:val="24"/>
        </w:rPr>
        <w:t>ákovi</w:t>
      </w:r>
      <w:r>
        <w:rPr>
          <w:rFonts w:ascii="Verdana" w:hAnsi="Verdana"/>
          <w:sz w:val="24"/>
          <w:szCs w:val="24"/>
        </w:rPr>
        <w:t xml:space="preserve"> </w:t>
      </w:r>
      <w:r w:rsidRPr="00A01763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 </w:t>
      </w:r>
      <w:r w:rsidRPr="00A01763">
        <w:rPr>
          <w:rFonts w:ascii="Verdana" w:hAnsi="Verdana"/>
          <w:sz w:val="24"/>
          <w:szCs w:val="24"/>
        </w:rPr>
        <w:t>přetrvávajícími příznaky infekčního onemocnění, které jsou projevem chronického onemocnění, včetně alergického onemocnění (rýma, kašel), je umožněn vstup do školy pouze v</w:t>
      </w:r>
      <w:r>
        <w:rPr>
          <w:rFonts w:ascii="Verdana" w:hAnsi="Verdana"/>
          <w:sz w:val="24"/>
          <w:szCs w:val="24"/>
        </w:rPr>
        <w:t> </w:t>
      </w:r>
      <w:r w:rsidRPr="00A01763">
        <w:rPr>
          <w:rFonts w:ascii="Verdana" w:hAnsi="Verdana"/>
          <w:sz w:val="24"/>
          <w:szCs w:val="24"/>
        </w:rPr>
        <w:t xml:space="preserve"> případě, prokáže-li, že netrpí infekční nemocí.</w:t>
      </w:r>
      <w:r>
        <w:rPr>
          <w:rFonts w:ascii="Verdana" w:hAnsi="Verdana"/>
          <w:sz w:val="24"/>
          <w:szCs w:val="24"/>
        </w:rPr>
        <w:t xml:space="preserve"> Tuto</w:t>
      </w:r>
      <w:r w:rsidR="000C16A3" w:rsidRPr="000C16A3">
        <w:rPr>
          <w:rFonts w:ascii="Verdana" w:hAnsi="Verdana"/>
          <w:sz w:val="24"/>
          <w:szCs w:val="24"/>
        </w:rPr>
        <w:t xml:space="preserve"> skutečnost </w:t>
      </w:r>
      <w:r>
        <w:rPr>
          <w:rFonts w:ascii="Verdana" w:hAnsi="Verdana"/>
          <w:sz w:val="24"/>
          <w:szCs w:val="24"/>
        </w:rPr>
        <w:t xml:space="preserve">potvrzuje </w:t>
      </w:r>
      <w:r w:rsidR="000C16A3" w:rsidRPr="000C16A3">
        <w:rPr>
          <w:rFonts w:ascii="Verdana" w:hAnsi="Verdana"/>
          <w:sz w:val="24"/>
          <w:szCs w:val="24"/>
        </w:rPr>
        <w:t>praktický lékař pro děti a dorost</w:t>
      </w:r>
      <w:r w:rsidR="000C16A3">
        <w:rPr>
          <w:rFonts w:ascii="Verdana" w:hAnsi="Verdana"/>
          <w:sz w:val="24"/>
          <w:szCs w:val="24"/>
        </w:rPr>
        <w:t>.</w:t>
      </w:r>
      <w:r w:rsidR="000C16A3" w:rsidRPr="000C16A3">
        <w:rPr>
          <w:rFonts w:ascii="Verdana" w:hAnsi="Verdana"/>
          <w:sz w:val="24"/>
          <w:szCs w:val="24"/>
        </w:rPr>
        <w:t xml:space="preserve"> </w:t>
      </w:r>
    </w:p>
    <w:p w:rsidR="000C16A3" w:rsidRDefault="00381A4F" w:rsidP="00A01763">
      <w:pPr>
        <w:pStyle w:val="Odstavecseseznamem"/>
        <w:numPr>
          <w:ilvl w:val="0"/>
          <w:numId w:val="1"/>
        </w:numPr>
        <w:ind w:left="851" w:hanging="491"/>
        <w:jc w:val="both"/>
        <w:rPr>
          <w:rFonts w:ascii="Verdana" w:hAnsi="Verdana"/>
          <w:sz w:val="24"/>
          <w:szCs w:val="24"/>
        </w:rPr>
      </w:pPr>
      <w:r w:rsidRPr="000C16A3">
        <w:rPr>
          <w:rFonts w:ascii="Verdana" w:hAnsi="Verdana"/>
          <w:b/>
          <w:sz w:val="24"/>
          <w:szCs w:val="24"/>
        </w:rPr>
        <w:t>Škola poskytuje vzdělávání distančním způsobem</w:t>
      </w:r>
      <w:r w:rsidRPr="00381A4F">
        <w:rPr>
          <w:rFonts w:ascii="Verdana" w:hAnsi="Verdana"/>
          <w:sz w:val="24"/>
          <w:szCs w:val="24"/>
        </w:rPr>
        <w:t xml:space="preserve">, </w:t>
      </w:r>
      <w:r w:rsidRPr="000C16A3">
        <w:rPr>
          <w:rFonts w:ascii="Verdana" w:hAnsi="Verdana"/>
          <w:b/>
          <w:sz w:val="24"/>
          <w:szCs w:val="24"/>
        </w:rPr>
        <w:t>pokud je</w:t>
      </w:r>
      <w:r w:rsidRPr="00381A4F">
        <w:rPr>
          <w:rFonts w:ascii="Verdana" w:hAnsi="Verdana"/>
          <w:sz w:val="24"/>
          <w:szCs w:val="24"/>
        </w:rPr>
        <w:t xml:space="preserve"> v důsledku krizových nebo mimořádných opatření (například mimořádným opatřením KHS nebo plošným opatřením </w:t>
      </w:r>
      <w:proofErr w:type="spellStart"/>
      <w:r w:rsidRPr="00381A4F">
        <w:rPr>
          <w:rFonts w:ascii="Verdana" w:hAnsi="Verdana"/>
          <w:sz w:val="24"/>
          <w:szCs w:val="24"/>
        </w:rPr>
        <w:t>MZd</w:t>
      </w:r>
      <w:proofErr w:type="spellEnd"/>
      <w:r w:rsidRPr="00381A4F">
        <w:rPr>
          <w:rFonts w:ascii="Verdana" w:hAnsi="Verdana"/>
          <w:sz w:val="24"/>
          <w:szCs w:val="24"/>
        </w:rPr>
        <w:t>) nebo z</w:t>
      </w:r>
      <w:r w:rsidR="00A01763">
        <w:rPr>
          <w:rFonts w:ascii="Verdana" w:hAnsi="Verdana"/>
          <w:sz w:val="24"/>
          <w:szCs w:val="24"/>
        </w:rPr>
        <w:t xml:space="preserve">  </w:t>
      </w:r>
      <w:r w:rsidRPr="00381A4F">
        <w:rPr>
          <w:rFonts w:ascii="Verdana" w:hAnsi="Verdana"/>
          <w:sz w:val="24"/>
          <w:szCs w:val="24"/>
        </w:rPr>
        <w:t xml:space="preserve">důvodu nařízení karantény </w:t>
      </w:r>
      <w:r w:rsidRPr="000C16A3">
        <w:rPr>
          <w:rFonts w:ascii="Verdana" w:hAnsi="Verdana"/>
          <w:b/>
          <w:sz w:val="24"/>
          <w:szCs w:val="24"/>
        </w:rPr>
        <w:t xml:space="preserve">znemožněna osobní přítomnost ve škole více než poloviny žáků alespoň jedné třídy. </w:t>
      </w:r>
      <w:r w:rsidRPr="000C16A3">
        <w:rPr>
          <w:rFonts w:ascii="Verdana" w:hAnsi="Verdana"/>
          <w:sz w:val="24"/>
          <w:szCs w:val="24"/>
        </w:rPr>
        <w:t>Prezenční výuka dotčených</w:t>
      </w:r>
      <w:r w:rsidR="000C16A3" w:rsidRPr="000C16A3">
        <w:rPr>
          <w:rFonts w:ascii="Verdana" w:hAnsi="Verdana"/>
          <w:sz w:val="24"/>
          <w:szCs w:val="24"/>
        </w:rPr>
        <w:t xml:space="preserve"> </w:t>
      </w:r>
      <w:r w:rsidRPr="000C16A3">
        <w:rPr>
          <w:rFonts w:ascii="Verdana" w:hAnsi="Verdana"/>
          <w:sz w:val="24"/>
          <w:szCs w:val="24"/>
        </w:rPr>
        <w:t>žáků</w:t>
      </w:r>
      <w:r w:rsidR="000C16A3" w:rsidRPr="000C16A3">
        <w:rPr>
          <w:rFonts w:ascii="Verdana" w:hAnsi="Verdana"/>
          <w:sz w:val="24"/>
          <w:szCs w:val="24"/>
        </w:rPr>
        <w:t xml:space="preserve"> </w:t>
      </w:r>
      <w:r w:rsidRPr="000C16A3">
        <w:rPr>
          <w:rFonts w:ascii="Verdana" w:hAnsi="Verdana"/>
          <w:sz w:val="24"/>
          <w:szCs w:val="24"/>
        </w:rPr>
        <w:t>přechází na výuku distančním</w:t>
      </w:r>
      <w:r w:rsidRPr="00381A4F">
        <w:rPr>
          <w:rFonts w:ascii="Verdana" w:hAnsi="Verdana"/>
          <w:sz w:val="24"/>
          <w:szCs w:val="24"/>
        </w:rPr>
        <w:t xml:space="preserve"> způsobem (s</w:t>
      </w:r>
      <w:r w:rsidR="00F7432D">
        <w:rPr>
          <w:rFonts w:ascii="Verdana" w:hAnsi="Verdana"/>
          <w:sz w:val="24"/>
          <w:szCs w:val="24"/>
        </w:rPr>
        <w:t> </w:t>
      </w:r>
      <w:r w:rsidRPr="00381A4F">
        <w:rPr>
          <w:rFonts w:ascii="Verdana" w:hAnsi="Verdana"/>
          <w:sz w:val="24"/>
          <w:szCs w:val="24"/>
        </w:rPr>
        <w:t xml:space="preserve"> </w:t>
      </w:r>
      <w:r w:rsidR="00F7432D">
        <w:rPr>
          <w:rFonts w:ascii="Verdana" w:hAnsi="Verdana"/>
          <w:sz w:val="24"/>
          <w:szCs w:val="24"/>
        </w:rPr>
        <w:t>o</w:t>
      </w:r>
      <w:r w:rsidRPr="00381A4F">
        <w:rPr>
          <w:rFonts w:ascii="Verdana" w:hAnsi="Verdana"/>
          <w:sz w:val="24"/>
          <w:szCs w:val="24"/>
        </w:rPr>
        <w:t>hledem na jejich podmínky pro distanční vzdělávání). Ostatní žáci, kterých se zákaz nedotkne, pokračují v</w:t>
      </w:r>
      <w:r w:rsidR="00A01763">
        <w:rPr>
          <w:rFonts w:ascii="Verdana" w:hAnsi="Verdana"/>
          <w:sz w:val="24"/>
          <w:szCs w:val="24"/>
        </w:rPr>
        <w:t> </w:t>
      </w:r>
      <w:r w:rsidRPr="00381A4F">
        <w:rPr>
          <w:rFonts w:ascii="Verdana" w:hAnsi="Verdana"/>
          <w:sz w:val="24"/>
          <w:szCs w:val="24"/>
        </w:rPr>
        <w:t xml:space="preserve">prezenčním vzdělávání. </w:t>
      </w:r>
    </w:p>
    <w:p w:rsidR="000C16A3" w:rsidRDefault="00381A4F" w:rsidP="00A01763">
      <w:pPr>
        <w:pStyle w:val="Odstavecseseznamem"/>
        <w:numPr>
          <w:ilvl w:val="0"/>
          <w:numId w:val="1"/>
        </w:numPr>
        <w:ind w:left="851" w:hanging="491"/>
        <w:jc w:val="both"/>
        <w:rPr>
          <w:rFonts w:ascii="Verdana" w:hAnsi="Verdana"/>
          <w:sz w:val="24"/>
          <w:szCs w:val="24"/>
        </w:rPr>
      </w:pPr>
      <w:r w:rsidRPr="000C16A3">
        <w:rPr>
          <w:rFonts w:ascii="Verdana" w:hAnsi="Verdana"/>
          <w:b/>
          <w:sz w:val="24"/>
          <w:szCs w:val="24"/>
        </w:rPr>
        <w:t>Žáci mají povinnost se distančně vzdělávat</w:t>
      </w:r>
      <w:r w:rsidRPr="00381A4F">
        <w:rPr>
          <w:rFonts w:ascii="Verdana" w:hAnsi="Verdana"/>
          <w:sz w:val="24"/>
          <w:szCs w:val="24"/>
        </w:rPr>
        <w:t xml:space="preserve">. Škola je povinna přizpůsobit distanční vzdělávání včetně hodnocení podmínkám </w:t>
      </w:r>
      <w:r w:rsidR="000C16A3">
        <w:rPr>
          <w:rFonts w:ascii="Verdana" w:hAnsi="Verdana"/>
          <w:sz w:val="24"/>
          <w:szCs w:val="24"/>
        </w:rPr>
        <w:t>žáků</w:t>
      </w:r>
      <w:r w:rsidRPr="00381A4F">
        <w:rPr>
          <w:rFonts w:ascii="Verdana" w:hAnsi="Verdana"/>
          <w:sz w:val="24"/>
          <w:szCs w:val="24"/>
        </w:rPr>
        <w:t xml:space="preserve">. </w:t>
      </w:r>
    </w:p>
    <w:p w:rsidR="00381A4F" w:rsidRPr="000C16A3" w:rsidRDefault="00381A4F" w:rsidP="00A01763">
      <w:pPr>
        <w:pStyle w:val="Odstavecseseznamem"/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  <w:sz w:val="24"/>
          <w:szCs w:val="24"/>
        </w:rPr>
      </w:pPr>
      <w:r w:rsidRPr="000C16A3">
        <w:rPr>
          <w:rFonts w:ascii="Verdana" w:hAnsi="Verdana"/>
          <w:sz w:val="24"/>
          <w:szCs w:val="24"/>
        </w:rPr>
        <w:t xml:space="preserve"> V ostatních případech</w:t>
      </w:r>
      <w:r w:rsidR="000C16A3" w:rsidRPr="000C16A3">
        <w:rPr>
          <w:rFonts w:ascii="Verdana" w:hAnsi="Verdana"/>
          <w:sz w:val="24"/>
          <w:szCs w:val="24"/>
        </w:rPr>
        <w:t xml:space="preserve"> </w:t>
      </w:r>
      <w:r w:rsidRPr="000C16A3">
        <w:rPr>
          <w:rFonts w:ascii="Verdana" w:hAnsi="Verdana"/>
          <w:sz w:val="24"/>
          <w:szCs w:val="24"/>
        </w:rPr>
        <w:t>škola nemá povinnost poskytovat vzdělávání distančním způsobem. Škola pak postupuje obdobně jako v běžné situaci, kdy žác</w:t>
      </w:r>
      <w:r w:rsidR="008C7B25">
        <w:rPr>
          <w:rFonts w:ascii="Verdana" w:hAnsi="Verdana"/>
          <w:sz w:val="24"/>
          <w:szCs w:val="24"/>
        </w:rPr>
        <w:t>i</w:t>
      </w:r>
      <w:bookmarkStart w:id="0" w:name="_GoBack"/>
      <w:bookmarkEnd w:id="0"/>
      <w:r w:rsidRPr="000C16A3">
        <w:rPr>
          <w:rFonts w:ascii="Verdana" w:hAnsi="Verdana"/>
          <w:sz w:val="24"/>
          <w:szCs w:val="24"/>
        </w:rPr>
        <w:t xml:space="preserve"> nejsou přítomni ve škole. </w:t>
      </w:r>
    </w:p>
    <w:p w:rsidR="00381A4F" w:rsidRDefault="000C16A3" w:rsidP="00A01763">
      <w:pPr>
        <w:pStyle w:val="Odstavecseseznamem"/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  <w:sz w:val="24"/>
          <w:szCs w:val="24"/>
        </w:rPr>
      </w:pPr>
      <w:r w:rsidRPr="00A01763">
        <w:rPr>
          <w:rFonts w:ascii="Verdana" w:hAnsi="Verdana"/>
          <w:sz w:val="24"/>
          <w:szCs w:val="24"/>
        </w:rPr>
        <w:t xml:space="preserve">Ve školní jídelně </w:t>
      </w:r>
      <w:r w:rsidR="00A01763" w:rsidRPr="00A01763">
        <w:rPr>
          <w:rFonts w:ascii="Verdana" w:hAnsi="Verdana"/>
          <w:sz w:val="24"/>
          <w:szCs w:val="24"/>
        </w:rPr>
        <w:t>nebude umožněn samoobslužný výdej, tj. odebírání příborů z hromadných zásobníků a využívání samoobslužn</w:t>
      </w:r>
      <w:r w:rsidR="008B3A92">
        <w:rPr>
          <w:rFonts w:ascii="Verdana" w:hAnsi="Verdana"/>
          <w:sz w:val="24"/>
          <w:szCs w:val="24"/>
        </w:rPr>
        <w:t>ého odběru nápojů, ovoce a zeleniny</w:t>
      </w:r>
      <w:r w:rsidR="00A01763" w:rsidRPr="00A01763">
        <w:rPr>
          <w:rFonts w:ascii="Verdana" w:hAnsi="Verdana"/>
          <w:sz w:val="24"/>
          <w:szCs w:val="24"/>
        </w:rPr>
        <w:t>.</w:t>
      </w:r>
      <w:r w:rsidR="00A01763">
        <w:rPr>
          <w:rFonts w:ascii="Verdana" w:hAnsi="Verdana"/>
          <w:sz w:val="24"/>
          <w:szCs w:val="24"/>
        </w:rPr>
        <w:t xml:space="preserve"> </w:t>
      </w:r>
      <w:r w:rsidR="008B3A92">
        <w:rPr>
          <w:rFonts w:ascii="Verdana" w:hAnsi="Verdana"/>
          <w:sz w:val="24"/>
          <w:szCs w:val="24"/>
        </w:rPr>
        <w:t xml:space="preserve">Zároveň bude zajištěn úklid a dezinfekce povrchů stolů a dalších ploch mezi příchody jednotlivých skupin žáků.  </w:t>
      </w:r>
    </w:p>
    <w:p w:rsidR="00A01763" w:rsidRDefault="00A01763" w:rsidP="00A01763">
      <w:pPr>
        <w:pStyle w:val="Odstavecseseznamem"/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Školní družina bude organizovaná ve standardním režimu s ohledem na zvýšená hygienická pravidla a protiepidemická opatření (dezinfekce, větrání).</w:t>
      </w:r>
    </w:p>
    <w:p w:rsidR="00887CC6" w:rsidRPr="008B3A92" w:rsidRDefault="008B3A92" w:rsidP="007E783D">
      <w:pPr>
        <w:pStyle w:val="Odstavecseseznamem"/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  <w:sz w:val="24"/>
          <w:szCs w:val="24"/>
          <w:u w:val="single"/>
        </w:rPr>
      </w:pPr>
      <w:r w:rsidRPr="008B3A92">
        <w:rPr>
          <w:rFonts w:ascii="Verdana" w:hAnsi="Verdana"/>
          <w:sz w:val="24"/>
          <w:szCs w:val="24"/>
        </w:rPr>
        <w:t xml:space="preserve">Pokud je určitému žákovi nařízena karanténa a škola není uzavřena, jedná se o jeho omluvenou nepřítomnost ve škole a úplata za ŠD se hradí. Pokud na základě rozhodnutí KHS nebo </w:t>
      </w:r>
      <w:proofErr w:type="spellStart"/>
      <w:r w:rsidRPr="008B3A92">
        <w:rPr>
          <w:rFonts w:ascii="Verdana" w:hAnsi="Verdana"/>
          <w:sz w:val="24"/>
          <w:szCs w:val="24"/>
        </w:rPr>
        <w:t>MZd</w:t>
      </w:r>
      <w:proofErr w:type="spellEnd"/>
      <w:r w:rsidRPr="008B3A92">
        <w:rPr>
          <w:rFonts w:ascii="Verdana" w:hAnsi="Verdana"/>
          <w:sz w:val="24"/>
          <w:szCs w:val="24"/>
        </w:rPr>
        <w:t xml:space="preserve"> dojde k uzavření školy, stanoví ředitel školy úplatu poměrně poníženou podle délky omezení nebo přerušení provozu, je-li délka omezení nebo přerušení provozu více než 5 dnů provozu.</w:t>
      </w:r>
    </w:p>
    <w:sectPr w:rsidR="00887CC6" w:rsidRPr="008B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2584"/>
    <w:multiLevelType w:val="hybridMultilevel"/>
    <w:tmpl w:val="2F88ED22"/>
    <w:lvl w:ilvl="0" w:tplc="DB247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C6"/>
    <w:rsid w:val="000C16A3"/>
    <w:rsid w:val="00381A4F"/>
    <w:rsid w:val="005F22FB"/>
    <w:rsid w:val="0081220F"/>
    <w:rsid w:val="00887CC6"/>
    <w:rsid w:val="008B3A92"/>
    <w:rsid w:val="008C0C22"/>
    <w:rsid w:val="008C7B25"/>
    <w:rsid w:val="00A01763"/>
    <w:rsid w:val="00D22906"/>
    <w:rsid w:val="00EA3B26"/>
    <w:rsid w:val="00F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0568"/>
  <w15:chartTrackingRefBased/>
  <w15:docId w15:val="{2779E005-F775-477F-A23B-53C52747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CC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22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Jankov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</dc:creator>
  <cp:keywords/>
  <dc:description/>
  <cp:lastModifiedBy>Žák</cp:lastModifiedBy>
  <cp:revision>3</cp:revision>
  <cp:lastPrinted>2020-08-28T12:17:00Z</cp:lastPrinted>
  <dcterms:created xsi:type="dcterms:W3CDTF">2020-08-28T10:11:00Z</dcterms:created>
  <dcterms:modified xsi:type="dcterms:W3CDTF">2020-08-28T12:27:00Z</dcterms:modified>
</cp:coreProperties>
</file>